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223046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9746A2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1F2F56">
        <w:rPr>
          <w:rFonts w:asciiTheme="majorHAnsi" w:hAnsiTheme="majorHAnsi"/>
        </w:rPr>
        <w:t>May 24</w:t>
      </w:r>
      <w:r>
        <w:rPr>
          <w:rFonts w:asciiTheme="majorHAnsi" w:hAnsiTheme="majorHAnsi"/>
        </w:rPr>
        <w:t>, 2012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 xml:space="preserve">of the SLFPA-W met on </w:t>
      </w:r>
      <w:r w:rsidR="001F2F56">
        <w:rPr>
          <w:rFonts w:asciiTheme="majorHAnsi" w:hAnsiTheme="majorHAnsi"/>
        </w:rPr>
        <w:t>May 24</w:t>
      </w:r>
      <w:r>
        <w:rPr>
          <w:rFonts w:asciiTheme="majorHAnsi" w:hAnsiTheme="majorHAnsi"/>
        </w:rPr>
        <w:t>, 2012 with the following members present: Mr</w:t>
      </w:r>
      <w:r w:rsidR="007F537F">
        <w:rPr>
          <w:rFonts w:asciiTheme="majorHAnsi" w:hAnsiTheme="majorHAnsi"/>
        </w:rPr>
        <w:t>. Dauphin, chairman, Ms. Maclay</w:t>
      </w:r>
      <w:r>
        <w:rPr>
          <w:rFonts w:asciiTheme="majorHAnsi" w:hAnsiTheme="majorHAnsi"/>
        </w:rPr>
        <w:t xml:space="preserve"> and Mr. Camnetar. Also in attendance were: Mr. Miser</w:t>
      </w:r>
      <w:r w:rsidR="001F2F56">
        <w:rPr>
          <w:rFonts w:asciiTheme="majorHAnsi" w:hAnsiTheme="majorHAnsi"/>
        </w:rPr>
        <w:t>endino, Mr. Spohrer</w:t>
      </w:r>
      <w:r w:rsidR="00495C8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Mr. Ehrhar</w:t>
      </w:r>
      <w:r w:rsidR="001F2F56">
        <w:rPr>
          <w:rFonts w:asciiTheme="majorHAnsi" w:hAnsiTheme="majorHAnsi"/>
        </w:rPr>
        <w:t>dt, public information services</w:t>
      </w:r>
      <w:r w:rsidR="001877F7">
        <w:rPr>
          <w:rFonts w:asciiTheme="majorHAnsi" w:hAnsiTheme="majorHAnsi"/>
        </w:rPr>
        <w:t xml:space="preserve">, Ryan </w:t>
      </w:r>
      <w:proofErr w:type="spellStart"/>
      <w:r w:rsidR="001877F7">
        <w:rPr>
          <w:rFonts w:asciiTheme="majorHAnsi" w:hAnsiTheme="majorHAnsi"/>
        </w:rPr>
        <w:t>Daul</w:t>
      </w:r>
      <w:proofErr w:type="spellEnd"/>
      <w:r w:rsidR="001877F7">
        <w:rPr>
          <w:rFonts w:asciiTheme="majorHAnsi" w:hAnsiTheme="majorHAnsi"/>
        </w:rPr>
        <w:t xml:space="preserve"> from </w:t>
      </w:r>
      <w:proofErr w:type="spellStart"/>
      <w:r w:rsidR="001877F7">
        <w:rPr>
          <w:rFonts w:asciiTheme="majorHAnsi" w:hAnsiTheme="majorHAnsi"/>
        </w:rPr>
        <w:t>Daul</w:t>
      </w:r>
      <w:proofErr w:type="spellEnd"/>
      <w:r w:rsidR="001877F7">
        <w:rPr>
          <w:rFonts w:asciiTheme="majorHAnsi" w:hAnsiTheme="majorHAnsi"/>
        </w:rPr>
        <w:t xml:space="preserve"> Insurance</w:t>
      </w:r>
      <w:r w:rsidR="001F2F56">
        <w:rPr>
          <w:rFonts w:asciiTheme="majorHAnsi" w:hAnsiTheme="majorHAnsi"/>
        </w:rPr>
        <w:t xml:space="preserve"> and Mr. Falcon, Mr. Avant, Mr. Pickering and Ms. Cosenza, legal counsel. 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 called the meeting to order in the Commissioners’ meeting room at the SLFPA-W Office, 7001 River Road, Marrero, Louisiana, at approximately 6:00 pm.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unanimously approved the agenda as presented.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076F30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 Shaddinger addressed the Committee during Public Comments, offering comments on the public perception of flood protection issues at WBV-14c.2</w:t>
      </w:r>
      <w:r w:rsidR="004832E8">
        <w:rPr>
          <w:rFonts w:asciiTheme="majorHAnsi" w:hAnsiTheme="majorHAnsi"/>
        </w:rPr>
        <w:t>.</w:t>
      </w:r>
    </w:p>
    <w:p w:rsidR="00223046" w:rsidRDefault="00223046" w:rsidP="00076F30">
      <w:pPr>
        <w:pStyle w:val="NoSpacing"/>
        <w:ind w:firstLine="720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</w:t>
      </w:r>
      <w:r w:rsidR="00B0496F">
        <w:rPr>
          <w:rFonts w:asciiTheme="majorHAnsi" w:hAnsiTheme="majorHAnsi"/>
        </w:rPr>
        <w:t xml:space="preserve">dated </w:t>
      </w:r>
      <w:r w:rsidR="001F2F56">
        <w:rPr>
          <w:rFonts w:asciiTheme="majorHAnsi" w:hAnsiTheme="majorHAnsi"/>
        </w:rPr>
        <w:t>April 19</w:t>
      </w:r>
      <w:r w:rsidR="00B0496F">
        <w:rPr>
          <w:rFonts w:asciiTheme="majorHAnsi" w:hAnsiTheme="majorHAnsi"/>
        </w:rPr>
        <w:t>, 2012, as pr</w:t>
      </w:r>
      <w:r w:rsidR="001F2F56">
        <w:rPr>
          <w:rFonts w:asciiTheme="majorHAnsi" w:hAnsiTheme="majorHAnsi"/>
        </w:rPr>
        <w:t>e</w:t>
      </w:r>
      <w:r w:rsidR="003E039D">
        <w:rPr>
          <w:rFonts w:asciiTheme="majorHAnsi" w:hAnsiTheme="majorHAnsi"/>
        </w:rPr>
        <w:t>s</w:t>
      </w:r>
      <w:r w:rsidR="00B0496F">
        <w:rPr>
          <w:rFonts w:asciiTheme="majorHAnsi" w:hAnsiTheme="majorHAnsi"/>
        </w:rPr>
        <w:t>ented</w:t>
      </w:r>
      <w:r>
        <w:rPr>
          <w:rFonts w:asciiTheme="majorHAnsi" w:hAnsiTheme="majorHAnsi"/>
        </w:rPr>
        <w:t>.</w:t>
      </w:r>
    </w:p>
    <w:p w:rsidR="00492474" w:rsidRDefault="00492474" w:rsidP="004832E8">
      <w:pPr>
        <w:pStyle w:val="NoSpacing"/>
        <w:jc w:val="both"/>
        <w:rPr>
          <w:rFonts w:asciiTheme="majorHAnsi" w:hAnsiTheme="majorHAnsi"/>
        </w:rPr>
      </w:pPr>
    </w:p>
    <w:p w:rsidR="00492474" w:rsidRDefault="00492474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Ryan </w:t>
      </w:r>
      <w:proofErr w:type="spellStart"/>
      <w:r>
        <w:rPr>
          <w:rFonts w:asciiTheme="majorHAnsi" w:hAnsiTheme="majorHAnsi"/>
        </w:rPr>
        <w:t>Daul</w:t>
      </w:r>
      <w:proofErr w:type="spellEnd"/>
      <w:r>
        <w:rPr>
          <w:rFonts w:asciiTheme="majorHAnsi" w:hAnsiTheme="majorHAnsi"/>
        </w:rPr>
        <w:t xml:space="preserve"> made a presentation on insurance renewals</w:t>
      </w:r>
      <w:r w:rsidR="00EC1C93">
        <w:rPr>
          <w:rFonts w:asciiTheme="majorHAnsi" w:hAnsiTheme="majorHAnsi"/>
        </w:rPr>
        <w:t xml:space="preserve"> for the coming fiscal year.</w:t>
      </w:r>
    </w:p>
    <w:p w:rsidR="004832E8" w:rsidRDefault="004832E8" w:rsidP="004832E8">
      <w:pPr>
        <w:pStyle w:val="NoSpacing"/>
        <w:jc w:val="both"/>
        <w:rPr>
          <w:rFonts w:asciiTheme="majorHAnsi" w:hAnsiTheme="majorHAnsi"/>
        </w:rPr>
      </w:pPr>
    </w:p>
    <w:p w:rsidR="00492474" w:rsidRDefault="004832E8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Dauphin </w:t>
      </w:r>
      <w:r w:rsidR="007F537F">
        <w:rPr>
          <w:rFonts w:asciiTheme="majorHAnsi" w:hAnsiTheme="majorHAnsi"/>
        </w:rPr>
        <w:t>convened</w:t>
      </w:r>
      <w:r>
        <w:rPr>
          <w:rFonts w:asciiTheme="majorHAnsi" w:hAnsiTheme="majorHAnsi"/>
        </w:rPr>
        <w:t xml:space="preserve"> a closed Executive Session to discuss matters that remain in litigation. Ms. Cosenza presented an update on Churchill Farms v. WJLD. </w:t>
      </w:r>
      <w:r w:rsidR="0028627A">
        <w:rPr>
          <w:rFonts w:asciiTheme="majorHAnsi" w:hAnsiTheme="majorHAnsi"/>
        </w:rPr>
        <w:t xml:space="preserve">She will come back to a future Committee meeting to brief the Committee on developments in the case. </w:t>
      </w:r>
      <w:r>
        <w:rPr>
          <w:rFonts w:asciiTheme="majorHAnsi" w:hAnsiTheme="majorHAnsi"/>
        </w:rPr>
        <w:t xml:space="preserve">Mr. Pickering presented an update on West Jefferson Properties v. WJLD &amp; </w:t>
      </w:r>
      <w:proofErr w:type="spellStart"/>
      <w:r>
        <w:rPr>
          <w:rFonts w:asciiTheme="majorHAnsi" w:hAnsiTheme="majorHAnsi"/>
        </w:rPr>
        <w:t>LaDOTD</w:t>
      </w:r>
      <w:proofErr w:type="spellEnd"/>
      <w:r>
        <w:rPr>
          <w:rFonts w:asciiTheme="majorHAnsi" w:hAnsiTheme="majorHAnsi"/>
        </w:rPr>
        <w:t>.</w:t>
      </w:r>
      <w:r w:rsidR="0028627A">
        <w:rPr>
          <w:rFonts w:asciiTheme="majorHAnsi" w:hAnsiTheme="majorHAnsi"/>
        </w:rPr>
        <w:t xml:space="preserve"> </w:t>
      </w:r>
      <w:r w:rsidR="00BE2736">
        <w:rPr>
          <w:rFonts w:asciiTheme="majorHAnsi" w:hAnsiTheme="majorHAnsi"/>
        </w:rPr>
        <w:t>No action was taken</w:t>
      </w:r>
      <w:r w:rsidR="007D616B">
        <w:rPr>
          <w:rFonts w:asciiTheme="majorHAnsi" w:hAnsiTheme="majorHAnsi"/>
        </w:rPr>
        <w:t xml:space="preserve"> on either case</w:t>
      </w:r>
      <w:r w:rsidR="00BE2736">
        <w:rPr>
          <w:rFonts w:asciiTheme="majorHAnsi" w:hAnsiTheme="majorHAnsi"/>
        </w:rPr>
        <w:t>.</w:t>
      </w:r>
    </w:p>
    <w:p w:rsidR="00223046" w:rsidRDefault="001F2F56" w:rsidP="007A5246">
      <w:pPr>
        <w:pStyle w:val="NoSpacing"/>
        <w:tabs>
          <w:tab w:val="left" w:pos="900"/>
          <w:tab w:val="left" w:pos="135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5246">
        <w:rPr>
          <w:rFonts w:asciiTheme="majorHAnsi" w:hAnsiTheme="majorHAnsi"/>
        </w:rPr>
        <w:tab/>
      </w:r>
    </w:p>
    <w:p w:rsidR="00223046" w:rsidRDefault="004832E8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adjournment of the Executive Session, </w:t>
      </w:r>
      <w:r w:rsidR="00223046">
        <w:rPr>
          <w:rFonts w:asciiTheme="majorHAnsi" w:hAnsiTheme="majorHAnsi"/>
        </w:rPr>
        <w:t xml:space="preserve">Mr. Spohrer presented a </w:t>
      </w:r>
      <w:r w:rsidR="007F537F">
        <w:rPr>
          <w:rFonts w:asciiTheme="majorHAnsi" w:hAnsiTheme="majorHAnsi"/>
        </w:rPr>
        <w:t xml:space="preserve">brief </w:t>
      </w:r>
      <w:r w:rsidR="00223046">
        <w:rPr>
          <w:rFonts w:asciiTheme="majorHAnsi" w:hAnsiTheme="majorHAnsi"/>
        </w:rPr>
        <w:t xml:space="preserve">review of the land acquisition </w:t>
      </w:r>
      <w:r w:rsidR="00445A0C">
        <w:rPr>
          <w:rFonts w:asciiTheme="majorHAnsi" w:hAnsiTheme="majorHAnsi"/>
        </w:rPr>
        <w:t>report.</w:t>
      </w:r>
      <w:r w:rsidR="00223046">
        <w:rPr>
          <w:rFonts w:asciiTheme="majorHAnsi" w:hAnsiTheme="majorHAnsi"/>
        </w:rPr>
        <w:t xml:space="preserve"> 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</w:t>
      </w:r>
      <w:r w:rsidR="007F537F">
        <w:rPr>
          <w:rFonts w:asciiTheme="majorHAnsi" w:hAnsiTheme="majorHAnsi"/>
        </w:rPr>
        <w:t xml:space="preserve">and Ms. Maclay </w:t>
      </w:r>
      <w:r>
        <w:rPr>
          <w:rFonts w:asciiTheme="majorHAnsi" w:hAnsiTheme="majorHAnsi"/>
        </w:rPr>
        <w:t>led a discussion on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W’s</w:t>
      </w:r>
      <w:r w:rsidR="007F53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current Training and Education </w:t>
      </w:r>
      <w:r w:rsidR="001A03A2">
        <w:rPr>
          <w:rFonts w:asciiTheme="majorHAnsi" w:hAnsiTheme="majorHAnsi"/>
        </w:rPr>
        <w:t>Policy and Procedure Memorandum</w:t>
      </w:r>
      <w:r>
        <w:rPr>
          <w:rFonts w:asciiTheme="majorHAnsi" w:hAnsiTheme="majorHAnsi"/>
        </w:rPr>
        <w:t xml:space="preserve">. </w:t>
      </w:r>
      <w:r w:rsidR="00AF696A">
        <w:rPr>
          <w:rFonts w:asciiTheme="majorHAnsi" w:hAnsiTheme="majorHAnsi"/>
        </w:rPr>
        <w:t xml:space="preserve">Mr. Falcon presented policies currently in use by other state agencies. </w:t>
      </w:r>
      <w:r w:rsidR="00445A0C">
        <w:rPr>
          <w:rFonts w:asciiTheme="majorHAnsi" w:hAnsiTheme="majorHAnsi"/>
        </w:rPr>
        <w:t xml:space="preserve">After </w:t>
      </w:r>
      <w:r w:rsidR="001A03A2">
        <w:rPr>
          <w:rFonts w:asciiTheme="majorHAnsi" w:hAnsiTheme="majorHAnsi"/>
        </w:rPr>
        <w:t>discussion, t</w:t>
      </w:r>
      <w:r>
        <w:rPr>
          <w:rFonts w:asciiTheme="majorHAnsi" w:hAnsiTheme="majorHAnsi"/>
        </w:rPr>
        <w:t>he Committee</w:t>
      </w:r>
      <w:r w:rsidR="001A03A2">
        <w:rPr>
          <w:rFonts w:asciiTheme="majorHAnsi" w:hAnsiTheme="majorHAnsi"/>
        </w:rPr>
        <w:t xml:space="preserve"> </w:t>
      </w:r>
      <w:r w:rsidR="00445A0C">
        <w:rPr>
          <w:rFonts w:asciiTheme="majorHAnsi" w:hAnsiTheme="majorHAnsi"/>
        </w:rPr>
        <w:t>requested</w:t>
      </w:r>
      <w:r w:rsidR="001A03A2">
        <w:rPr>
          <w:rFonts w:asciiTheme="majorHAnsi" w:hAnsiTheme="majorHAnsi"/>
        </w:rPr>
        <w:t xml:space="preserve"> Mr. Falcon to </w:t>
      </w:r>
      <w:r w:rsidR="00445A0C">
        <w:rPr>
          <w:rFonts w:asciiTheme="majorHAnsi" w:hAnsiTheme="majorHAnsi"/>
        </w:rPr>
        <w:t>draft</w:t>
      </w:r>
      <w:r w:rsidR="001A03A2">
        <w:rPr>
          <w:rFonts w:asciiTheme="majorHAnsi" w:hAnsiTheme="majorHAnsi"/>
        </w:rPr>
        <w:t xml:space="preserve"> </w:t>
      </w:r>
      <w:r w:rsidR="00445A0C">
        <w:rPr>
          <w:rFonts w:asciiTheme="majorHAnsi" w:hAnsiTheme="majorHAnsi"/>
        </w:rPr>
        <w:t>a</w:t>
      </w:r>
      <w:r w:rsidR="001A03A2">
        <w:rPr>
          <w:rFonts w:asciiTheme="majorHAnsi" w:hAnsiTheme="majorHAnsi"/>
        </w:rPr>
        <w:t xml:space="preserve"> policy</w:t>
      </w:r>
      <w:r w:rsidR="007F537F">
        <w:rPr>
          <w:rFonts w:asciiTheme="majorHAnsi" w:hAnsiTheme="majorHAnsi"/>
        </w:rPr>
        <w:t xml:space="preserve"> that incorporates several suggestions made du</w:t>
      </w:r>
      <w:r w:rsidR="00CC3718">
        <w:rPr>
          <w:rFonts w:asciiTheme="majorHAnsi" w:hAnsiTheme="majorHAnsi"/>
        </w:rPr>
        <w:t xml:space="preserve">ring the Committee’s discussion, and </w:t>
      </w:r>
      <w:r w:rsidR="00BD782A">
        <w:rPr>
          <w:rFonts w:asciiTheme="majorHAnsi" w:hAnsiTheme="majorHAnsi"/>
        </w:rPr>
        <w:t xml:space="preserve">present </w:t>
      </w:r>
      <w:r w:rsidR="00445A0C">
        <w:rPr>
          <w:rFonts w:asciiTheme="majorHAnsi" w:hAnsiTheme="majorHAnsi"/>
        </w:rPr>
        <w:t>it</w:t>
      </w:r>
      <w:r w:rsidR="00357B14">
        <w:rPr>
          <w:rFonts w:asciiTheme="majorHAnsi" w:hAnsiTheme="majorHAnsi"/>
        </w:rPr>
        <w:t xml:space="preserve"> at </w:t>
      </w:r>
      <w:r w:rsidR="00BE2736">
        <w:rPr>
          <w:rFonts w:asciiTheme="majorHAnsi" w:hAnsiTheme="majorHAnsi"/>
        </w:rPr>
        <w:t>a future</w:t>
      </w:r>
      <w:r w:rsidR="00357B14">
        <w:rPr>
          <w:rFonts w:asciiTheme="majorHAnsi" w:hAnsiTheme="majorHAnsi"/>
        </w:rPr>
        <w:t xml:space="preserve"> </w:t>
      </w:r>
      <w:r w:rsidR="001A03A2">
        <w:rPr>
          <w:rFonts w:asciiTheme="majorHAnsi" w:hAnsiTheme="majorHAnsi"/>
        </w:rPr>
        <w:t>meeting of the FALPI</w:t>
      </w:r>
      <w:r w:rsidR="00D4546D">
        <w:rPr>
          <w:rFonts w:asciiTheme="majorHAnsi" w:hAnsiTheme="majorHAnsi"/>
        </w:rPr>
        <w:t xml:space="preserve"> Committee.</w:t>
      </w:r>
    </w:p>
    <w:p w:rsidR="00D4546D" w:rsidRDefault="00D4546D" w:rsidP="004832E8">
      <w:pPr>
        <w:pStyle w:val="NoSpacing"/>
        <w:jc w:val="both"/>
        <w:rPr>
          <w:rFonts w:asciiTheme="majorHAnsi" w:hAnsiTheme="majorHAnsi"/>
        </w:rPr>
      </w:pPr>
    </w:p>
    <w:p w:rsidR="00D4546D" w:rsidRDefault="00D4546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then led a </w:t>
      </w:r>
      <w:r w:rsidR="009D6D46">
        <w:rPr>
          <w:rFonts w:asciiTheme="majorHAnsi" w:hAnsiTheme="majorHAnsi"/>
        </w:rPr>
        <w:t>short</w:t>
      </w:r>
      <w:r>
        <w:rPr>
          <w:rFonts w:asciiTheme="majorHAnsi" w:hAnsiTheme="majorHAnsi"/>
        </w:rPr>
        <w:t xml:space="preserve"> discussion on changes to </w:t>
      </w:r>
      <w:r w:rsidR="007F537F">
        <w:rPr>
          <w:rFonts w:asciiTheme="majorHAnsi" w:hAnsiTheme="majorHAnsi"/>
        </w:rPr>
        <w:t xml:space="preserve">SLFPA – </w:t>
      </w:r>
      <w:r>
        <w:rPr>
          <w:rFonts w:asciiTheme="majorHAnsi" w:hAnsiTheme="majorHAnsi"/>
        </w:rPr>
        <w:t xml:space="preserve">W’s current Safety </w:t>
      </w:r>
      <w:r w:rsidR="00445A0C">
        <w:rPr>
          <w:rFonts w:asciiTheme="majorHAnsi" w:hAnsiTheme="majorHAnsi"/>
        </w:rPr>
        <w:t>Policy and Procedure Memorandum</w:t>
      </w:r>
      <w:r w:rsidR="007F537F">
        <w:rPr>
          <w:rFonts w:asciiTheme="majorHAnsi" w:hAnsiTheme="majorHAnsi"/>
        </w:rPr>
        <w:t xml:space="preserve"> (#11-21)</w:t>
      </w:r>
      <w:r>
        <w:rPr>
          <w:rFonts w:asciiTheme="majorHAnsi" w:hAnsiTheme="majorHAnsi"/>
        </w:rPr>
        <w:t>.</w:t>
      </w:r>
      <w:r w:rsidR="00445A0C">
        <w:rPr>
          <w:rFonts w:asciiTheme="majorHAnsi" w:hAnsiTheme="majorHAnsi"/>
        </w:rPr>
        <w:t xml:space="preserve"> The Committee reviewed the changes and agreed to recommend </w:t>
      </w:r>
      <w:r w:rsidR="007F537F">
        <w:rPr>
          <w:rFonts w:asciiTheme="majorHAnsi" w:hAnsiTheme="majorHAnsi"/>
        </w:rPr>
        <w:t>approval by the Board.</w:t>
      </w:r>
    </w:p>
    <w:p w:rsidR="00FC4CAE" w:rsidRDefault="00FC4CAE" w:rsidP="004832E8">
      <w:pPr>
        <w:pStyle w:val="NoSpacing"/>
        <w:jc w:val="both"/>
        <w:rPr>
          <w:rFonts w:asciiTheme="majorHAnsi" w:hAnsiTheme="majorHAnsi"/>
        </w:rPr>
      </w:pPr>
    </w:p>
    <w:p w:rsidR="009C4AA2" w:rsidRDefault="009C4AA2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1F2F5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an update of the 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 the check register, budget, and financial statements</w:t>
      </w:r>
      <w:r>
        <w:rPr>
          <w:rFonts w:asciiTheme="majorHAnsi" w:hAnsiTheme="majorHAnsi"/>
        </w:rPr>
        <w:t xml:space="preserve"> for approval by the Board.</w:t>
      </w:r>
    </w:p>
    <w:p w:rsidR="009D6D46" w:rsidRDefault="009D6D46" w:rsidP="004832E8">
      <w:pPr>
        <w:pStyle w:val="NoSpacing"/>
        <w:jc w:val="both"/>
        <w:rPr>
          <w:rFonts w:asciiTheme="majorHAnsi" w:hAnsiTheme="majorHAnsi"/>
        </w:rPr>
      </w:pPr>
    </w:p>
    <w:p w:rsidR="009D6D46" w:rsidRDefault="009D6D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mentioned the expected annual payment of funding from CPRA and brief discussion followed. When asked, Mr. Avant briefly commented on follow-up for this issue.</w:t>
      </w:r>
    </w:p>
    <w:p w:rsidR="009C4AA2" w:rsidRDefault="009C4AA2" w:rsidP="004832E8">
      <w:pPr>
        <w:pStyle w:val="NoSpacing"/>
        <w:jc w:val="both"/>
        <w:rPr>
          <w:rFonts w:asciiTheme="majorHAnsi" w:hAnsiTheme="majorHAnsi"/>
        </w:rPr>
      </w:pPr>
    </w:p>
    <w:p w:rsidR="009D6D46" w:rsidRDefault="000A1C14" w:rsidP="009D6D4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Agenda item 11</w:t>
      </w:r>
      <w:r w:rsidR="009D6D46">
        <w:rPr>
          <w:rFonts w:asciiTheme="majorHAnsi" w:hAnsiTheme="majorHAnsi"/>
        </w:rPr>
        <w:t>, to discuss a request for proposal for engineering services, was tabled until the June FALPI meeting.</w:t>
      </w:r>
    </w:p>
    <w:p w:rsidR="009D6D46" w:rsidRDefault="009D6D46" w:rsidP="009D6D46">
      <w:pPr>
        <w:pStyle w:val="NoSpacing"/>
        <w:jc w:val="both"/>
        <w:rPr>
          <w:rFonts w:asciiTheme="majorHAnsi" w:hAnsiTheme="majorHAnsi"/>
        </w:rPr>
      </w:pPr>
    </w:p>
    <w:p w:rsidR="009D6D46" w:rsidRDefault="009D6D46" w:rsidP="009D6D4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presented a proposal for </w:t>
      </w:r>
      <w:r w:rsidR="00A069E9">
        <w:rPr>
          <w:rFonts w:asciiTheme="majorHAnsi" w:hAnsiTheme="majorHAnsi"/>
        </w:rPr>
        <w:t xml:space="preserve">civil </w:t>
      </w:r>
      <w:r>
        <w:rPr>
          <w:rFonts w:asciiTheme="majorHAnsi" w:hAnsiTheme="majorHAnsi"/>
        </w:rPr>
        <w:t xml:space="preserve">engineering services </w:t>
      </w:r>
      <w:r w:rsidR="00A069E9">
        <w:rPr>
          <w:rFonts w:asciiTheme="majorHAnsi" w:hAnsiTheme="majorHAnsi"/>
        </w:rPr>
        <w:t xml:space="preserve">from Burk-Kleinpeter </w:t>
      </w:r>
      <w:r>
        <w:rPr>
          <w:rFonts w:asciiTheme="majorHAnsi" w:hAnsiTheme="majorHAnsi"/>
        </w:rPr>
        <w:t>to review the Tiger Team report, with a $10,000.00</w:t>
      </w:r>
      <w:r w:rsidR="00A069E9">
        <w:rPr>
          <w:rFonts w:asciiTheme="majorHAnsi" w:hAnsiTheme="majorHAnsi"/>
        </w:rPr>
        <w:t xml:space="preserve"> maximum cost</w:t>
      </w:r>
      <w:r>
        <w:rPr>
          <w:rFonts w:asciiTheme="majorHAnsi" w:hAnsiTheme="majorHAnsi"/>
        </w:rPr>
        <w:t xml:space="preserve"> for three months.</w:t>
      </w:r>
      <w:r w:rsidR="00703863">
        <w:rPr>
          <w:rFonts w:asciiTheme="majorHAnsi" w:hAnsiTheme="majorHAnsi"/>
        </w:rPr>
        <w:t xml:space="preserve"> The Committee unanimously agreed to recommend approval by the Board.</w:t>
      </w:r>
    </w:p>
    <w:p w:rsidR="009D6D46" w:rsidRDefault="009D6D46" w:rsidP="009D6D46">
      <w:pPr>
        <w:pStyle w:val="NoSpacing"/>
        <w:jc w:val="both"/>
        <w:rPr>
          <w:rFonts w:asciiTheme="majorHAnsi" w:hAnsiTheme="majorHAnsi"/>
        </w:rPr>
      </w:pPr>
    </w:p>
    <w:p w:rsidR="00A069E9" w:rsidRDefault="00A069E9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a review of two-year contract renewals with The Ehrhardt Group, J. Chris Compton Abstracters, Tatje Title &amp; Leasing, Wayne Sandoz &amp; Associates, Bird &amp; Associates, Argote, Derbes, Graham, Shuffield &amp; Tatje, Inc. and Dufrene Surveying &amp; Engineering. Also, he presented a review of one year contracts with Beverly Industries, Kass Brothers, TRM Aggregate and Vulcan Materials. After a brief discussion, the Committee decided to recommend all these contracts for approval by the Board.</w:t>
      </w:r>
      <w:r w:rsidRPr="00A069E9">
        <w:rPr>
          <w:rFonts w:asciiTheme="majorHAnsi" w:hAnsiTheme="majorHAnsi"/>
        </w:rPr>
        <w:t xml:space="preserve"> </w:t>
      </w:r>
    </w:p>
    <w:p w:rsidR="00A069E9" w:rsidRDefault="00A069E9" w:rsidP="00A069E9">
      <w:pPr>
        <w:pStyle w:val="NoSpacing"/>
        <w:jc w:val="both"/>
        <w:rPr>
          <w:rFonts w:asciiTheme="majorHAnsi" w:hAnsiTheme="majorHAnsi"/>
        </w:rPr>
      </w:pPr>
    </w:p>
    <w:p w:rsidR="00A069E9" w:rsidRDefault="00A069E9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about permit requests from filming companies. Mr. Avant exp</w:t>
      </w:r>
      <w:r w:rsidR="000A1C14">
        <w:rPr>
          <w:rFonts w:asciiTheme="majorHAnsi" w:hAnsiTheme="majorHAnsi"/>
        </w:rPr>
        <w:t>lained that a short term lease sh</w:t>
      </w:r>
      <w:r>
        <w:rPr>
          <w:rFonts w:asciiTheme="majorHAnsi" w:hAnsiTheme="majorHAnsi"/>
        </w:rPr>
        <w:t xml:space="preserve">ould be issued, with a daily fee charged for the duration of the filming activities. </w:t>
      </w:r>
      <w:r w:rsidR="002E69E7">
        <w:rPr>
          <w:rFonts w:asciiTheme="majorHAnsi" w:hAnsiTheme="majorHAnsi"/>
        </w:rPr>
        <w:t xml:space="preserve">The Committee unanimously agreed to recommend approval by the Board. </w:t>
      </w:r>
      <w:r w:rsidR="00CC3718">
        <w:rPr>
          <w:rFonts w:asciiTheme="majorHAnsi" w:hAnsiTheme="majorHAnsi"/>
        </w:rPr>
        <w:t xml:space="preserve">Mr. Dauphin will gather information from the Port of New Orleans about lease fees, and report back to the Committee at the June meeting. </w:t>
      </w:r>
      <w:r>
        <w:rPr>
          <w:rFonts w:asciiTheme="majorHAnsi" w:hAnsiTheme="majorHAnsi"/>
        </w:rPr>
        <w:t xml:space="preserve">The Committee agreed to review requests on a case-by-case basis, until a comprehensive policy is written. </w:t>
      </w:r>
    </w:p>
    <w:p w:rsidR="000A1C14" w:rsidRDefault="000A1C14" w:rsidP="00A069E9">
      <w:pPr>
        <w:pStyle w:val="NoSpacing"/>
        <w:jc w:val="both"/>
        <w:rPr>
          <w:rFonts w:asciiTheme="majorHAnsi" w:hAnsiTheme="majorHAnsi"/>
        </w:rPr>
      </w:pPr>
    </w:p>
    <w:p w:rsidR="000A1C14" w:rsidRDefault="000A1C14" w:rsidP="00A069E9">
      <w:pPr>
        <w:pStyle w:val="NoSpacing"/>
        <w:jc w:val="both"/>
        <w:rPr>
          <w:rFonts w:asciiTheme="majorHAnsi" w:hAnsiTheme="majorHAnsi"/>
        </w:rPr>
      </w:pPr>
      <w:r w:rsidRPr="000A1C14">
        <w:rPr>
          <w:rFonts w:asciiTheme="majorHAnsi" w:hAnsiTheme="majorHAnsi"/>
        </w:rPr>
        <w:t xml:space="preserve">The Committee </w:t>
      </w:r>
      <w:r w:rsidR="00BE2736">
        <w:rPr>
          <w:rFonts w:asciiTheme="majorHAnsi" w:hAnsiTheme="majorHAnsi"/>
        </w:rPr>
        <w:t xml:space="preserve">agreed to table </w:t>
      </w:r>
      <w:r w:rsidR="007D616B">
        <w:rPr>
          <w:rFonts w:asciiTheme="majorHAnsi" w:hAnsiTheme="majorHAnsi"/>
        </w:rPr>
        <w:t xml:space="preserve">the </w:t>
      </w:r>
      <w:r w:rsidR="00BE2736">
        <w:rPr>
          <w:rFonts w:asciiTheme="majorHAnsi" w:hAnsiTheme="majorHAnsi"/>
        </w:rPr>
        <w:t xml:space="preserve">review of the Commissioners’ </w:t>
      </w:r>
      <w:r w:rsidRPr="000A1C14">
        <w:rPr>
          <w:rFonts w:asciiTheme="majorHAnsi" w:hAnsiTheme="majorHAnsi"/>
        </w:rPr>
        <w:t xml:space="preserve">travel expense reports for </w:t>
      </w:r>
      <w:r w:rsidR="00BE2736">
        <w:rPr>
          <w:rFonts w:asciiTheme="majorHAnsi" w:hAnsiTheme="majorHAnsi"/>
        </w:rPr>
        <w:t xml:space="preserve">May </w:t>
      </w:r>
      <w:r w:rsidR="00CC3718">
        <w:rPr>
          <w:rFonts w:asciiTheme="majorHAnsi" w:hAnsiTheme="majorHAnsi"/>
        </w:rPr>
        <w:t>until the June meeting.</w:t>
      </w:r>
    </w:p>
    <w:p w:rsidR="00A069E9" w:rsidRDefault="00A069E9" w:rsidP="00A069E9">
      <w:pPr>
        <w:pStyle w:val="NoSpacing"/>
        <w:jc w:val="both"/>
        <w:rPr>
          <w:rFonts w:asciiTheme="majorHAnsi" w:hAnsiTheme="majorHAnsi"/>
        </w:rPr>
      </w:pPr>
    </w:p>
    <w:p w:rsidR="009C4AA2" w:rsidRDefault="009C4AA2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Dauphin announced that the next regularly scheduled Committee Meeting will be held on Thursday, </w:t>
      </w:r>
      <w:r w:rsidR="004832E8">
        <w:rPr>
          <w:rFonts w:asciiTheme="majorHAnsi" w:hAnsiTheme="majorHAnsi"/>
        </w:rPr>
        <w:t>June 21</w:t>
      </w:r>
      <w:r>
        <w:rPr>
          <w:rFonts w:asciiTheme="majorHAnsi" w:hAnsiTheme="majorHAnsi"/>
        </w:rPr>
        <w:t>, 2012 at 6:00 pm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8:31</w:t>
      </w:r>
      <w:r>
        <w:rPr>
          <w:rFonts w:asciiTheme="majorHAnsi" w:hAnsiTheme="majorHAnsi"/>
        </w:rPr>
        <w:t xml:space="preserve"> pm.</w:t>
      </w:r>
    </w:p>
    <w:sectPr w:rsidR="009C4AA2" w:rsidRPr="00223046" w:rsidSect="00905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A" w:rsidRDefault="0028627A" w:rsidP="00445A0C">
      <w:pPr>
        <w:spacing w:after="0" w:line="240" w:lineRule="auto"/>
      </w:pPr>
      <w:r>
        <w:separator/>
      </w:r>
    </w:p>
  </w:endnote>
  <w:endnote w:type="continuationSeparator" w:id="0">
    <w:p w:rsidR="0028627A" w:rsidRDefault="0028627A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A" w:rsidRDefault="00286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627A" w:rsidRPr="00445A0C" w:rsidRDefault="0028627A">
        <w:pPr>
          <w:pStyle w:val="Footer"/>
          <w:jc w:val="center"/>
          <w:rPr>
            <w:sz w:val="18"/>
            <w:szCs w:val="18"/>
          </w:rPr>
        </w:pPr>
        <w:r w:rsidRPr="00445A0C">
          <w:rPr>
            <w:sz w:val="18"/>
            <w:szCs w:val="18"/>
          </w:rPr>
          <w:fldChar w:fldCharType="begin"/>
        </w:r>
        <w:r w:rsidRPr="00445A0C">
          <w:rPr>
            <w:sz w:val="18"/>
            <w:szCs w:val="18"/>
          </w:rPr>
          <w:instrText xml:space="preserve"> PAGE   \* MERGEFORMAT </w:instrText>
        </w:r>
        <w:r w:rsidRPr="00445A0C">
          <w:rPr>
            <w:sz w:val="18"/>
            <w:szCs w:val="18"/>
          </w:rPr>
          <w:fldChar w:fldCharType="separate"/>
        </w:r>
        <w:r w:rsidR="00905F53">
          <w:rPr>
            <w:noProof/>
            <w:sz w:val="18"/>
            <w:szCs w:val="18"/>
          </w:rPr>
          <w:t>1</w:t>
        </w:r>
        <w:r w:rsidRPr="00445A0C">
          <w:rPr>
            <w:noProof/>
            <w:sz w:val="18"/>
            <w:szCs w:val="18"/>
          </w:rPr>
          <w:fldChar w:fldCharType="end"/>
        </w:r>
      </w:p>
    </w:sdtContent>
  </w:sdt>
  <w:p w:rsidR="0028627A" w:rsidRDefault="00286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A" w:rsidRDefault="0028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A" w:rsidRDefault="0028627A" w:rsidP="00445A0C">
      <w:pPr>
        <w:spacing w:after="0" w:line="240" w:lineRule="auto"/>
      </w:pPr>
      <w:r>
        <w:separator/>
      </w:r>
    </w:p>
  </w:footnote>
  <w:footnote w:type="continuationSeparator" w:id="0">
    <w:p w:rsidR="0028627A" w:rsidRDefault="0028627A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A" w:rsidRDefault="0028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A" w:rsidRDefault="00286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A" w:rsidRDefault="0028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76F30"/>
    <w:rsid w:val="000A1019"/>
    <w:rsid w:val="000A1C14"/>
    <w:rsid w:val="000C5753"/>
    <w:rsid w:val="000F19C7"/>
    <w:rsid w:val="001144CA"/>
    <w:rsid w:val="0014347E"/>
    <w:rsid w:val="001877F7"/>
    <w:rsid w:val="001A03A2"/>
    <w:rsid w:val="001F2F56"/>
    <w:rsid w:val="00212A2D"/>
    <w:rsid w:val="0021425F"/>
    <w:rsid w:val="00223046"/>
    <w:rsid w:val="0028627A"/>
    <w:rsid w:val="00292A62"/>
    <w:rsid w:val="002E69E7"/>
    <w:rsid w:val="00357B14"/>
    <w:rsid w:val="003E039D"/>
    <w:rsid w:val="00402868"/>
    <w:rsid w:val="00445A0C"/>
    <w:rsid w:val="004832E8"/>
    <w:rsid w:val="00492474"/>
    <w:rsid w:val="00495C89"/>
    <w:rsid w:val="00501B3A"/>
    <w:rsid w:val="0066076F"/>
    <w:rsid w:val="006E7FBD"/>
    <w:rsid w:val="00703863"/>
    <w:rsid w:val="007A5246"/>
    <w:rsid w:val="007D616B"/>
    <w:rsid w:val="007D6495"/>
    <w:rsid w:val="007F537F"/>
    <w:rsid w:val="008302F4"/>
    <w:rsid w:val="00856684"/>
    <w:rsid w:val="00905F53"/>
    <w:rsid w:val="00956C7F"/>
    <w:rsid w:val="009746A2"/>
    <w:rsid w:val="009C4AA2"/>
    <w:rsid w:val="009D6D46"/>
    <w:rsid w:val="00A069E9"/>
    <w:rsid w:val="00A46C30"/>
    <w:rsid w:val="00AF696A"/>
    <w:rsid w:val="00B0496F"/>
    <w:rsid w:val="00BD782A"/>
    <w:rsid w:val="00BE2736"/>
    <w:rsid w:val="00C17C17"/>
    <w:rsid w:val="00CB6CEC"/>
    <w:rsid w:val="00CC3718"/>
    <w:rsid w:val="00D4546D"/>
    <w:rsid w:val="00DA0458"/>
    <w:rsid w:val="00DA2592"/>
    <w:rsid w:val="00DC51F7"/>
    <w:rsid w:val="00EC1C93"/>
    <w:rsid w:val="00F65386"/>
    <w:rsid w:val="00F718B3"/>
    <w:rsid w:val="00FA7AF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F77D-8CE0-4B45-ABFF-7526E773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18</cp:revision>
  <cp:lastPrinted>2012-06-20T15:11:00Z</cp:lastPrinted>
  <dcterms:created xsi:type="dcterms:W3CDTF">2012-06-05T19:41:00Z</dcterms:created>
  <dcterms:modified xsi:type="dcterms:W3CDTF">2012-06-25T15:59:00Z</dcterms:modified>
</cp:coreProperties>
</file>